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0DDBBDA6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9C1A72">
        <w:rPr>
          <w:rFonts w:ascii="Lato" w:hAnsi="Lato"/>
          <w:b/>
          <w:snapToGrid w:val="0"/>
          <w:color w:val="000000" w:themeColor="text1"/>
          <w:sz w:val="24"/>
          <w:szCs w:val="24"/>
        </w:rPr>
        <w:t>4/03/27/28805/2026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4E77ED48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6B34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 w:rsidR="006B34BC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.03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2BEFBF3F" w14:textId="77777777" w:rsidR="00DA1A0E" w:rsidRDefault="00DA1A0E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A1A0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,,MED-JAR” Spółka z ograniczoną odpowiedzialnością</w:t>
            </w:r>
          </w:p>
          <w:p w14:paraId="4E1F218B" w14:textId="77777777" w:rsidR="00DA1A0E" w:rsidRDefault="00DA1A0E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A1A0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ul. Armii Krajowej 2A, 09-140 Płock</w:t>
            </w:r>
          </w:p>
          <w:p w14:paraId="0E97CE91" w14:textId="6925118C" w:rsidR="000C7A43" w:rsidRPr="00BE58D4" w:rsidRDefault="00DA1A0E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A1A0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NIP:  7742494952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5246349" w14:textId="77777777" w:rsidR="0029765C" w:rsidRPr="0029765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„Standard dostępnej wizyty</w:t>
            </w:r>
          </w:p>
          <w:p w14:paraId="77C4DE06" w14:textId="7001BD89" w:rsidR="00F94D03" w:rsidRPr="00D5151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medycznej”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5F3DB960" w:rsidR="00F94D03" w:rsidRPr="00BE58D4" w:rsidRDefault="006B34BC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F44CC5C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6B34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2026-04-03</w:t>
            </w:r>
            <w:r w:rsidR="005275C0" w:rsidRPr="005275C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28E405F7" w14:textId="5DE936CC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rzedmiotem zamówienia jest/są Szkolenie przeprowadzone w ramach programu</w:t>
      </w:r>
    </w:p>
    <w:p w14:paraId="4EC592C5" w14:textId="325F0A32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0C9C78B2" w14:textId="0316EDCB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br/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69CEF212" w14:textId="21AD3F1E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394F6345" w14:textId="77777777" w:rsidR="009C1A72" w:rsidRDefault="009C1A72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4329793A" w14:textId="3DE29A8A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291C73F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1. Osoby z niepełnosprawnościami i ze szczególnymi potrzebami - rodzaje</w:t>
      </w:r>
    </w:p>
    <w:p w14:paraId="439AD3E1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niepełnosprawności i wynikające z nich potrzeby podczas wizyty medycznej.</w:t>
      </w:r>
    </w:p>
    <w:p w14:paraId="25BF3B3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2. Rola personelu placówki – lekarzy, personelu medycznego, personelu obsługowego.</w:t>
      </w:r>
    </w:p>
    <w:p w14:paraId="099ECC70" w14:textId="77777777" w:rsidR="009C1A72" w:rsidRDefault="009C1A72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344EF2E9" w14:textId="3E9C34B5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2 - 2 h</w:t>
      </w:r>
    </w:p>
    <w:p w14:paraId="53C9B740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3. Standard dostępnej wizyty specjalistycznej.</w:t>
      </w:r>
    </w:p>
    <w:p w14:paraId="7C87ED9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4. Jak przygotować wizytę dla pacjenta z niepełnosprawnościami i szczególnymi</w:t>
      </w:r>
    </w:p>
    <w:p w14:paraId="05B27D7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potrzebami ?</w:t>
      </w:r>
    </w:p>
    <w:p w14:paraId="2B832BE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Przygotowanie do wizyty</w:t>
      </w:r>
    </w:p>
    <w:p w14:paraId="75CA44D4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Powitanie i rozpoczęcie wizyty</w:t>
      </w:r>
    </w:p>
    <w:p w14:paraId="460084B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lastRenderedPageBreak/>
        <w:t>• Komunikacja z pacjentem</w:t>
      </w:r>
    </w:p>
    <w:p w14:paraId="1CEFEF3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Badanie</w:t>
      </w:r>
    </w:p>
    <w:p w14:paraId="3BB9EF0C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Omówienie wyników i zaleceń</w:t>
      </w:r>
    </w:p>
    <w:p w14:paraId="67146A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Dostosowanie do indywidualnych potrzeb</w:t>
      </w:r>
    </w:p>
    <w:p w14:paraId="15528408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Zakończenie wizyty</w:t>
      </w:r>
    </w:p>
    <w:p w14:paraId="199FF1EA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Po wizycie</w:t>
      </w:r>
    </w:p>
    <w:p w14:paraId="4785A6EF" w14:textId="77777777" w:rsidR="009C1A72" w:rsidRDefault="009C1A72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28104AAB" w14:textId="4D6C1C47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3 - 1 h</w:t>
      </w:r>
    </w:p>
    <w:p w14:paraId="140D3F7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5. Szczególne potrzeby pacjentów w zależności od rodzaju wizyty specjalistycznej –</w:t>
      </w:r>
    </w:p>
    <w:p w14:paraId="5B496F2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wybrane specjalizacje.</w:t>
      </w:r>
    </w:p>
    <w:p w14:paraId="2B3B309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6. Wnioski związane z funkcjonowaniem placówki.</w:t>
      </w:r>
    </w:p>
    <w:p w14:paraId="18C32A5B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123CAC5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CAB6F4D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17D9A89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1424F3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68AA0EF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5F0CC723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085627AB" w14:textId="77777777" w:rsidR="00444651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4CF9F6F" w14:textId="08406668" w:rsidR="00020057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00A17919" w14:textId="77777777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9C1A72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9C1A72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017F3F15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058883DB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9C1A72">
        <w:rPr>
          <w:rFonts w:ascii="Lato" w:hAnsi="Lato"/>
          <w:color w:val="000000" w:themeColor="text1"/>
          <w:sz w:val="24"/>
          <w:szCs w:val="24"/>
        </w:rPr>
        <w:t>15.05</w:t>
      </w:r>
      <w:bookmarkStart w:id="1" w:name="_GoBack"/>
      <w:bookmarkEnd w:id="1"/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9C1A72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lastRenderedPageBreak/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475E2FC4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6B34BC">
        <w:rPr>
          <w:rFonts w:ascii="Lato" w:hAnsi="Lato"/>
          <w:color w:val="000000" w:themeColor="text1"/>
          <w:sz w:val="24"/>
          <w:szCs w:val="24"/>
        </w:rPr>
        <w:t>500 006 420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47F4150C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9C1A72">
          <w:rPr>
            <w:rFonts w:ascii="Lato" w:hAnsi="Lato"/>
            <w:noProof/>
          </w:rPr>
          <w:t>3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147EE"/>
    <w:rsid w:val="00020057"/>
    <w:rsid w:val="00041696"/>
    <w:rsid w:val="00054D71"/>
    <w:rsid w:val="00082563"/>
    <w:rsid w:val="000A25B5"/>
    <w:rsid w:val="000C04BD"/>
    <w:rsid w:val="000C6A44"/>
    <w:rsid w:val="000C7A43"/>
    <w:rsid w:val="000E1C76"/>
    <w:rsid w:val="000F6B3A"/>
    <w:rsid w:val="001250AA"/>
    <w:rsid w:val="00146EF0"/>
    <w:rsid w:val="00166EEC"/>
    <w:rsid w:val="00177B2B"/>
    <w:rsid w:val="001D700C"/>
    <w:rsid w:val="001F5D31"/>
    <w:rsid w:val="0022702C"/>
    <w:rsid w:val="00244AB7"/>
    <w:rsid w:val="002746AC"/>
    <w:rsid w:val="00282D78"/>
    <w:rsid w:val="0029765C"/>
    <w:rsid w:val="002B5668"/>
    <w:rsid w:val="0035039C"/>
    <w:rsid w:val="003E475A"/>
    <w:rsid w:val="0041407C"/>
    <w:rsid w:val="00444651"/>
    <w:rsid w:val="00474F47"/>
    <w:rsid w:val="004833A6"/>
    <w:rsid w:val="004857DE"/>
    <w:rsid w:val="004A2DD1"/>
    <w:rsid w:val="004C213D"/>
    <w:rsid w:val="004C64DD"/>
    <w:rsid w:val="004D291F"/>
    <w:rsid w:val="005275C0"/>
    <w:rsid w:val="00553371"/>
    <w:rsid w:val="005966EF"/>
    <w:rsid w:val="005F1CB3"/>
    <w:rsid w:val="006277C9"/>
    <w:rsid w:val="00667752"/>
    <w:rsid w:val="00683738"/>
    <w:rsid w:val="006B34BC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331E1"/>
    <w:rsid w:val="00840083"/>
    <w:rsid w:val="00845B2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1A72"/>
    <w:rsid w:val="009C4126"/>
    <w:rsid w:val="009D24E1"/>
    <w:rsid w:val="00A27839"/>
    <w:rsid w:val="00A36EF7"/>
    <w:rsid w:val="00A56310"/>
    <w:rsid w:val="00AA5E03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1A0E"/>
    <w:rsid w:val="00DA6C01"/>
    <w:rsid w:val="00DB17DC"/>
    <w:rsid w:val="00E24B63"/>
    <w:rsid w:val="00E67282"/>
    <w:rsid w:val="00E76C0A"/>
    <w:rsid w:val="00E8774F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733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14</cp:revision>
  <dcterms:created xsi:type="dcterms:W3CDTF">2026-01-26T07:36:00Z</dcterms:created>
  <dcterms:modified xsi:type="dcterms:W3CDTF">2026-03-26T14:41:00Z</dcterms:modified>
</cp:coreProperties>
</file>